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X="-432" w:tblpY="649"/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78"/>
        <w:gridCol w:w="1270"/>
        <w:gridCol w:w="1440"/>
      </w:tblGrid>
      <w:tr w:rsidR="006F3F51" w:rsidRPr="006F3F51" w:rsidTr="006F3F51">
        <w:trPr>
          <w:trHeight w:val="274"/>
        </w:trPr>
        <w:tc>
          <w:tcPr>
            <w:tcW w:w="9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13162" w:rsidRPr="006F3F51" w:rsidRDefault="00513162" w:rsidP="006F3F51">
            <w:pPr>
              <w:ind w:right="180"/>
              <w:rPr>
                <w:rFonts w:ascii="Bariol Bold" w:hAnsi="Bariol Bold" w:cs="Arial"/>
                <w:color w:val="55616C"/>
                <w:sz w:val="32"/>
              </w:rPr>
            </w:pPr>
            <w:bookmarkStart w:id="0" w:name="_Hlk482778066"/>
            <w:r w:rsidRPr="006F3F51">
              <w:rPr>
                <w:rFonts w:ascii="Bariol Bold" w:hAnsi="Bariol Bold" w:cs="Arial"/>
                <w:color w:val="55616C"/>
                <w:sz w:val="32"/>
              </w:rPr>
              <w:t>Personal specification</w:t>
            </w:r>
          </w:p>
          <w:p w:rsidR="00622F9F" w:rsidRPr="006F3F51" w:rsidRDefault="00622F9F" w:rsidP="006F3F51">
            <w:pPr>
              <w:ind w:right="180"/>
              <w:rPr>
                <w:rFonts w:ascii="Bariol Regular" w:hAnsi="Bariol Regular" w:cs="Arial"/>
                <w:color w:val="55616C"/>
              </w:rPr>
            </w:pPr>
          </w:p>
          <w:p w:rsidR="00513162" w:rsidRPr="006F3F51" w:rsidRDefault="005A3B08" w:rsidP="006F3F51">
            <w:pPr>
              <w:ind w:right="180"/>
              <w:rPr>
                <w:rFonts w:ascii="Bariol Bold" w:hAnsi="Bariol Bold" w:cs="Arial"/>
                <w:color w:val="55616C"/>
              </w:rPr>
            </w:pPr>
            <w:r>
              <w:rPr>
                <w:rFonts w:ascii="Bariol Bold" w:hAnsi="Bariol Bold" w:cs="Arial"/>
                <w:color w:val="55616C"/>
              </w:rPr>
              <w:t>Finance Officer</w:t>
            </w:r>
          </w:p>
          <w:p w:rsidR="00513162" w:rsidRPr="006F3F51" w:rsidRDefault="00513162" w:rsidP="006F3F51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b/>
                <w:color w:val="55616C"/>
              </w:rPr>
            </w:pPr>
          </w:p>
        </w:tc>
      </w:tr>
      <w:tr w:rsidR="006F3F51" w:rsidRPr="006F3F51" w:rsidTr="006F3F51">
        <w:trPr>
          <w:trHeight w:val="274"/>
        </w:trPr>
        <w:tc>
          <w:tcPr>
            <w:tcW w:w="6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236627" w:rsidRPr="006F3F51" w:rsidRDefault="00236627" w:rsidP="006F3F51">
            <w:pPr>
              <w:autoSpaceDE w:val="0"/>
              <w:autoSpaceDN w:val="0"/>
              <w:adjustRightInd w:val="0"/>
              <w:rPr>
                <w:rFonts w:ascii="Bariol Bold" w:hAnsi="Bariol Bold" w:cs="Arial"/>
                <w:color w:val="55616C"/>
              </w:rPr>
            </w:pPr>
            <w:r w:rsidRPr="006F3F51">
              <w:rPr>
                <w:rFonts w:ascii="Bariol Bold" w:hAnsi="Bariol Bold" w:cs="Arial"/>
                <w:color w:val="55616C"/>
              </w:rPr>
              <w:t>Criteria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236627" w:rsidRPr="006F3F51" w:rsidRDefault="00236627" w:rsidP="006F3F51">
            <w:pPr>
              <w:autoSpaceDE w:val="0"/>
              <w:autoSpaceDN w:val="0"/>
              <w:adjustRightInd w:val="0"/>
              <w:rPr>
                <w:rFonts w:ascii="Bariol Bold" w:hAnsi="Bariol Bold" w:cs="Arial"/>
                <w:color w:val="55616C"/>
              </w:rPr>
            </w:pPr>
            <w:r w:rsidRPr="006F3F51">
              <w:rPr>
                <w:rFonts w:ascii="Bariol Bold" w:hAnsi="Bariol Bold" w:cs="Arial"/>
                <w:color w:val="55616C"/>
              </w:rPr>
              <w:t>Essential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236627" w:rsidRPr="006F3F51" w:rsidRDefault="00236627" w:rsidP="006F3F51">
            <w:pPr>
              <w:autoSpaceDE w:val="0"/>
              <w:autoSpaceDN w:val="0"/>
              <w:adjustRightInd w:val="0"/>
              <w:rPr>
                <w:rFonts w:ascii="Bariol Bold" w:hAnsi="Bariol Bold" w:cs="Arial"/>
                <w:color w:val="55616C"/>
              </w:rPr>
            </w:pPr>
            <w:r w:rsidRPr="006F3F51">
              <w:rPr>
                <w:rFonts w:ascii="Bariol Bold" w:hAnsi="Bariol Bold" w:cs="Arial"/>
                <w:color w:val="55616C"/>
              </w:rPr>
              <w:t>Desirable</w:t>
            </w:r>
          </w:p>
          <w:p w:rsidR="00622F9F" w:rsidRPr="006F3F51" w:rsidRDefault="00622F9F" w:rsidP="006F3F51">
            <w:pPr>
              <w:autoSpaceDE w:val="0"/>
              <w:autoSpaceDN w:val="0"/>
              <w:adjustRightInd w:val="0"/>
              <w:rPr>
                <w:rFonts w:ascii="Bariol Bold" w:hAnsi="Bariol Bold" w:cs="Arial"/>
                <w:color w:val="55616C"/>
              </w:rPr>
            </w:pPr>
          </w:p>
        </w:tc>
      </w:tr>
      <w:tr w:rsidR="006F3F51" w:rsidRPr="006F3F51" w:rsidTr="006F3F51">
        <w:tc>
          <w:tcPr>
            <w:tcW w:w="6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6627" w:rsidRPr="006F3F51" w:rsidRDefault="00236627" w:rsidP="006F3F51">
            <w:pPr>
              <w:autoSpaceDE w:val="0"/>
              <w:autoSpaceDN w:val="0"/>
              <w:adjustRightInd w:val="0"/>
              <w:rPr>
                <w:rFonts w:ascii="Bariol Bold" w:hAnsi="Bariol Bold" w:cs="Arial"/>
                <w:color w:val="55616C"/>
              </w:rPr>
            </w:pPr>
            <w:r w:rsidRPr="006F3F51">
              <w:rPr>
                <w:rFonts w:ascii="Bariol Bold" w:hAnsi="Bariol Bold" w:cs="Arial"/>
                <w:color w:val="55616C"/>
              </w:rPr>
              <w:t>Qualifications</w:t>
            </w:r>
          </w:p>
          <w:p w:rsidR="00B07E3B" w:rsidRPr="006F3F51" w:rsidRDefault="00B07E3B" w:rsidP="006F3F51">
            <w:pPr>
              <w:autoSpaceDE w:val="0"/>
              <w:autoSpaceDN w:val="0"/>
              <w:adjustRightInd w:val="0"/>
              <w:rPr>
                <w:rFonts w:ascii="Bariol Bold" w:hAnsi="Bariol Bold" w:cs="Arial"/>
                <w:color w:val="55616C"/>
              </w:rPr>
            </w:pPr>
          </w:p>
          <w:p w:rsidR="0004772F" w:rsidRPr="006F3F51" w:rsidRDefault="0004772F" w:rsidP="006F3F51">
            <w:pPr>
              <w:autoSpaceDE w:val="0"/>
              <w:autoSpaceDN w:val="0"/>
              <w:adjustRightInd w:val="0"/>
              <w:jc w:val="both"/>
              <w:rPr>
                <w:rFonts w:ascii="Bariol Regular" w:hAnsi="Bariol Regular" w:cs="Arial"/>
                <w:color w:val="55616C"/>
              </w:rPr>
            </w:pPr>
            <w:r w:rsidRPr="006F3F51">
              <w:rPr>
                <w:rFonts w:ascii="Bariol Regular" w:hAnsi="Bariol Regular" w:cs="Arial"/>
                <w:color w:val="55616C"/>
              </w:rPr>
              <w:t xml:space="preserve">Qualified accountant or equivalent </w:t>
            </w:r>
          </w:p>
          <w:p w:rsidR="00B07E3B" w:rsidRPr="006F3F51" w:rsidRDefault="00B07E3B" w:rsidP="006F3F51">
            <w:pPr>
              <w:autoSpaceDE w:val="0"/>
              <w:autoSpaceDN w:val="0"/>
              <w:adjustRightInd w:val="0"/>
              <w:jc w:val="both"/>
              <w:rPr>
                <w:rFonts w:ascii="Bariol Regular" w:hAnsi="Bariol Regular" w:cs="Arial"/>
                <w:b/>
                <w:color w:val="55616C"/>
              </w:rPr>
            </w:pPr>
          </w:p>
          <w:p w:rsidR="00236627" w:rsidRPr="006F3F51" w:rsidRDefault="0004772F" w:rsidP="006F3F51">
            <w:pPr>
              <w:autoSpaceDE w:val="0"/>
              <w:autoSpaceDN w:val="0"/>
              <w:adjustRightInd w:val="0"/>
              <w:jc w:val="both"/>
              <w:rPr>
                <w:rFonts w:ascii="Bariol Regular" w:hAnsi="Bariol Regular" w:cs="Arial"/>
                <w:color w:val="55616C"/>
              </w:rPr>
            </w:pPr>
            <w:r w:rsidRPr="006F3F51">
              <w:rPr>
                <w:rFonts w:ascii="Bariol Regular" w:hAnsi="Bariol Regular" w:cs="Arial"/>
                <w:color w:val="55616C"/>
              </w:rPr>
              <w:t>Good general education to GCSE or equivalent, including Maths &amp; English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D69" w:rsidRPr="006F3F51" w:rsidRDefault="00F05D69" w:rsidP="006F3F51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:rsidR="00B07E3B" w:rsidRPr="006F3F51" w:rsidRDefault="00B07E3B" w:rsidP="006F3F51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:rsidR="00E710EA" w:rsidRPr="006F3F51" w:rsidRDefault="00E710EA" w:rsidP="006F3F51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:rsidR="00B07E3B" w:rsidRPr="006F3F51" w:rsidRDefault="00B07E3B" w:rsidP="006F3F51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:rsidR="00E710EA" w:rsidRPr="006F3F51" w:rsidRDefault="00E710EA" w:rsidP="006F3F51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  <w:r w:rsidRPr="006F3F51">
              <w:rPr>
                <w:rFonts w:ascii="Bariol Regular" w:hAnsi="Bariol Regular" w:cs="Arial"/>
                <w:color w:val="55616C"/>
              </w:rPr>
              <w:t>E</w:t>
            </w:r>
          </w:p>
          <w:p w:rsidR="004013E6" w:rsidRPr="006F3F51" w:rsidRDefault="004013E6" w:rsidP="006F3F51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:rsidR="004013E6" w:rsidRPr="006F3F51" w:rsidRDefault="004013E6" w:rsidP="006F3F51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10EA" w:rsidRDefault="00E710EA" w:rsidP="006F3F51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:rsidR="00770A06" w:rsidRDefault="00770A06" w:rsidP="006F3F51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:rsidR="00770A06" w:rsidRPr="006F3F51" w:rsidRDefault="00770A06" w:rsidP="006F3F51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  <w:r>
              <w:rPr>
                <w:rFonts w:ascii="Bariol Regular" w:hAnsi="Bariol Regular" w:cs="Arial"/>
                <w:color w:val="55616C"/>
              </w:rPr>
              <w:t>D</w:t>
            </w:r>
          </w:p>
        </w:tc>
      </w:tr>
      <w:tr w:rsidR="006F3F51" w:rsidRPr="006F3F51" w:rsidTr="006F3F51">
        <w:tc>
          <w:tcPr>
            <w:tcW w:w="6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772F" w:rsidRPr="006F3F51" w:rsidRDefault="00236627" w:rsidP="006F3F51">
            <w:pPr>
              <w:autoSpaceDE w:val="0"/>
              <w:autoSpaceDN w:val="0"/>
              <w:adjustRightInd w:val="0"/>
              <w:jc w:val="both"/>
              <w:rPr>
                <w:rFonts w:ascii="Bariol Bold" w:hAnsi="Bariol Bold" w:cs="Arial"/>
                <w:b/>
                <w:color w:val="55616C"/>
              </w:rPr>
            </w:pPr>
            <w:r w:rsidRPr="006F3F51">
              <w:rPr>
                <w:rFonts w:ascii="Bariol Bold" w:hAnsi="Bariol Bold" w:cs="Arial"/>
                <w:b/>
                <w:color w:val="55616C"/>
              </w:rPr>
              <w:t>Skills/competencies</w:t>
            </w:r>
          </w:p>
          <w:p w:rsidR="00B07E3B" w:rsidRPr="006F3F51" w:rsidRDefault="00B07E3B" w:rsidP="006F3F51">
            <w:pPr>
              <w:autoSpaceDE w:val="0"/>
              <w:autoSpaceDN w:val="0"/>
              <w:adjustRightInd w:val="0"/>
              <w:jc w:val="both"/>
              <w:rPr>
                <w:rFonts w:ascii="Bariol Bold" w:hAnsi="Bariol Bold" w:cs="Arial"/>
                <w:b/>
                <w:color w:val="55616C"/>
              </w:rPr>
            </w:pPr>
          </w:p>
          <w:p w:rsidR="00175AE1" w:rsidRPr="006F3F51" w:rsidRDefault="00016E01" w:rsidP="006F3F51">
            <w:pPr>
              <w:rPr>
                <w:rFonts w:ascii="Bariol Regular" w:hAnsi="Bariol Regular"/>
                <w:color w:val="55616C"/>
                <w:lang w:val="en-US"/>
              </w:rPr>
            </w:pPr>
            <w:r>
              <w:rPr>
                <w:rFonts w:ascii="Bariol Regular" w:hAnsi="Bariol Regular"/>
                <w:color w:val="55616C"/>
                <w:lang w:val="en-US"/>
              </w:rPr>
              <w:t>Proven</w:t>
            </w:r>
            <w:r w:rsidR="006F3F51" w:rsidRPr="006F3F51">
              <w:rPr>
                <w:rFonts w:ascii="Bariol Regular" w:hAnsi="Bariol Regular"/>
                <w:color w:val="55616C"/>
                <w:lang w:val="en-US"/>
              </w:rPr>
              <w:t xml:space="preserve"> experience</w:t>
            </w:r>
            <w:r w:rsidR="00175AE1" w:rsidRPr="006F3F51">
              <w:rPr>
                <w:rFonts w:ascii="Bariol Regular" w:hAnsi="Bariol Regular"/>
                <w:color w:val="55616C"/>
                <w:lang w:val="en-US"/>
              </w:rPr>
              <w:t xml:space="preserve"> </w:t>
            </w:r>
            <w:r>
              <w:rPr>
                <w:rFonts w:ascii="Bariol Regular" w:hAnsi="Bariol Regular"/>
                <w:color w:val="55616C"/>
                <w:lang w:val="en-US"/>
              </w:rPr>
              <w:t>and competency in a similar role</w:t>
            </w:r>
          </w:p>
          <w:p w:rsidR="00B07E3B" w:rsidRPr="006F3F51" w:rsidRDefault="00B07E3B" w:rsidP="006F3F51">
            <w:pPr>
              <w:rPr>
                <w:rFonts w:ascii="Bariol Regular" w:hAnsi="Bariol Regular"/>
                <w:color w:val="55616C"/>
                <w:lang w:val="en-US"/>
              </w:rPr>
            </w:pPr>
          </w:p>
          <w:p w:rsidR="00175AE1" w:rsidRPr="006F3F51" w:rsidRDefault="00175AE1" w:rsidP="006F3F51">
            <w:pPr>
              <w:rPr>
                <w:rFonts w:ascii="Bariol Regular" w:hAnsi="Bariol Regular"/>
                <w:color w:val="55616C"/>
                <w:lang w:val="en-US"/>
              </w:rPr>
            </w:pPr>
            <w:r w:rsidRPr="006F3F51">
              <w:rPr>
                <w:rFonts w:ascii="Bariol Regular" w:hAnsi="Bariol Regular"/>
                <w:color w:val="55616C"/>
                <w:lang w:val="en-US"/>
              </w:rPr>
              <w:t xml:space="preserve">Experience of VAT processing and returns </w:t>
            </w:r>
            <w:r w:rsidR="000D6C64" w:rsidRPr="006F3F51">
              <w:rPr>
                <w:rFonts w:ascii="Bariol Regular" w:hAnsi="Bariol Regular"/>
                <w:color w:val="55616C"/>
                <w:lang w:val="en-US"/>
              </w:rPr>
              <w:t xml:space="preserve">to HMRC </w:t>
            </w:r>
          </w:p>
          <w:p w:rsidR="00175AE1" w:rsidRPr="006F3F51" w:rsidRDefault="00175AE1" w:rsidP="006F3F51">
            <w:pPr>
              <w:rPr>
                <w:rFonts w:ascii="Bariol Regular" w:hAnsi="Bariol Regular"/>
                <w:color w:val="55616C"/>
                <w:lang w:val="en-US"/>
              </w:rPr>
            </w:pPr>
          </w:p>
          <w:p w:rsidR="00B07E3B" w:rsidRPr="006F3F51" w:rsidRDefault="0004772F" w:rsidP="006F3F51">
            <w:pPr>
              <w:rPr>
                <w:rFonts w:ascii="Bariol Regular" w:hAnsi="Bariol Regular"/>
                <w:color w:val="55616C"/>
                <w:lang w:val="en-US"/>
              </w:rPr>
            </w:pPr>
            <w:r w:rsidRPr="006F3F51">
              <w:rPr>
                <w:rFonts w:ascii="Bariol Regular" w:hAnsi="Bariol Regular"/>
                <w:color w:val="55616C"/>
                <w:lang w:val="en-US"/>
              </w:rPr>
              <w:t>Gift Aid claims to HMRC</w:t>
            </w:r>
            <w:r w:rsidR="00175AE1" w:rsidRPr="006F3F51">
              <w:rPr>
                <w:rFonts w:ascii="Bariol Regular" w:hAnsi="Bariol Regular"/>
                <w:color w:val="55616C"/>
                <w:lang w:val="en-US"/>
              </w:rPr>
              <w:t xml:space="preserve"> </w:t>
            </w:r>
          </w:p>
          <w:p w:rsidR="006F3F51" w:rsidRPr="006F3F51" w:rsidRDefault="006F3F51" w:rsidP="006F3F51">
            <w:pPr>
              <w:rPr>
                <w:rFonts w:ascii="Bariol Regular" w:hAnsi="Bariol Regular"/>
                <w:color w:val="55616C"/>
                <w:lang w:val="en-US"/>
              </w:rPr>
            </w:pPr>
          </w:p>
          <w:p w:rsidR="007C5F04" w:rsidRPr="006F3F51" w:rsidRDefault="00175AE1" w:rsidP="006F3F51">
            <w:pPr>
              <w:rPr>
                <w:rFonts w:ascii="Bariol Regular" w:hAnsi="Bariol Regular"/>
                <w:color w:val="55616C"/>
                <w:lang w:val="en-US"/>
              </w:rPr>
            </w:pPr>
            <w:r w:rsidRPr="006F3F51">
              <w:rPr>
                <w:rFonts w:ascii="Bariol Regular" w:hAnsi="Bariol Regular"/>
                <w:color w:val="55616C"/>
                <w:lang w:val="en-US"/>
              </w:rPr>
              <w:t xml:space="preserve">Experience of </w:t>
            </w:r>
            <w:proofErr w:type="spellStart"/>
            <w:r w:rsidRPr="006F3F51">
              <w:rPr>
                <w:rFonts w:ascii="Bariol Regular" w:hAnsi="Bariol Regular"/>
                <w:color w:val="55616C"/>
                <w:lang w:val="en-US"/>
              </w:rPr>
              <w:t>computeri</w:t>
            </w:r>
            <w:r w:rsidR="000D6C64" w:rsidRPr="006F3F51">
              <w:rPr>
                <w:rFonts w:ascii="Bariol Regular" w:hAnsi="Bariol Regular"/>
                <w:color w:val="55616C"/>
                <w:lang w:val="en-US"/>
              </w:rPr>
              <w:t>s</w:t>
            </w:r>
            <w:r w:rsidRPr="006F3F51">
              <w:rPr>
                <w:rFonts w:ascii="Bariol Regular" w:hAnsi="Bariol Regular"/>
                <w:color w:val="55616C"/>
                <w:lang w:val="en-US"/>
              </w:rPr>
              <w:t>ed</w:t>
            </w:r>
            <w:proofErr w:type="spellEnd"/>
            <w:r w:rsidRPr="006F3F51">
              <w:rPr>
                <w:rFonts w:ascii="Bariol Regular" w:hAnsi="Bariol Regular"/>
                <w:color w:val="55616C"/>
                <w:lang w:val="en-US"/>
              </w:rPr>
              <w:t xml:space="preserve"> accounting s</w:t>
            </w:r>
            <w:r w:rsidR="00770A06">
              <w:rPr>
                <w:rFonts w:ascii="Bariol Regular" w:hAnsi="Bariol Regular"/>
                <w:color w:val="55616C"/>
                <w:lang w:val="en-US"/>
              </w:rPr>
              <w:t xml:space="preserve">oftware </w:t>
            </w:r>
          </w:p>
          <w:p w:rsidR="000D6C64" w:rsidRPr="006F3F51" w:rsidRDefault="000D6C64" w:rsidP="006F3F51">
            <w:pPr>
              <w:rPr>
                <w:rFonts w:ascii="Bariol Regular" w:hAnsi="Bariol Regular"/>
                <w:color w:val="55616C"/>
                <w:lang w:val="en-US"/>
              </w:rPr>
            </w:pPr>
          </w:p>
          <w:p w:rsidR="000D6C64" w:rsidRPr="006F3F51" w:rsidRDefault="000D6C64" w:rsidP="006F3F51">
            <w:pPr>
              <w:rPr>
                <w:rFonts w:ascii="Bariol Regular" w:hAnsi="Bariol Regular"/>
                <w:color w:val="55616C"/>
                <w:lang w:val="en-US"/>
              </w:rPr>
            </w:pPr>
            <w:r w:rsidRPr="006F3F51">
              <w:rPr>
                <w:rFonts w:ascii="Bariol Regular" w:hAnsi="Bariol Regular"/>
                <w:color w:val="55616C"/>
                <w:lang w:val="en-US"/>
              </w:rPr>
              <w:t>Experience</w:t>
            </w:r>
            <w:r w:rsidR="006F3F51" w:rsidRPr="006F3F51">
              <w:rPr>
                <w:rFonts w:ascii="Bariol Regular" w:hAnsi="Bariol Regular"/>
                <w:color w:val="55616C"/>
                <w:lang w:val="en-US"/>
              </w:rPr>
              <w:t xml:space="preserve"> of Sage accounting software</w:t>
            </w:r>
          </w:p>
          <w:p w:rsidR="00175AE1" w:rsidRPr="006F3F51" w:rsidRDefault="00175AE1" w:rsidP="006F3F51">
            <w:pPr>
              <w:rPr>
                <w:rFonts w:ascii="Bariol Regular" w:hAnsi="Bariol Regular"/>
                <w:color w:val="55616C"/>
                <w:lang w:val="en-US"/>
              </w:rPr>
            </w:pPr>
          </w:p>
          <w:p w:rsidR="000D6C64" w:rsidRPr="006F3F51" w:rsidRDefault="000D6C64" w:rsidP="006F3F51">
            <w:pPr>
              <w:rPr>
                <w:rFonts w:ascii="Bariol Regular" w:hAnsi="Bariol Regular"/>
                <w:color w:val="55616C"/>
                <w:lang w:val="en-US"/>
              </w:rPr>
            </w:pPr>
            <w:r w:rsidRPr="006F3F51">
              <w:rPr>
                <w:rFonts w:ascii="Bariol Regular" w:hAnsi="Bariol Regular"/>
                <w:color w:val="55616C"/>
                <w:lang w:val="en-US"/>
              </w:rPr>
              <w:t xml:space="preserve">Experience of Excel </w:t>
            </w:r>
          </w:p>
          <w:p w:rsidR="00B07E3B" w:rsidRPr="006F3F51" w:rsidRDefault="00B07E3B" w:rsidP="006F3F51">
            <w:pPr>
              <w:rPr>
                <w:rFonts w:ascii="Bariol Regular" w:hAnsi="Bariol Regular"/>
                <w:color w:val="55616C"/>
              </w:rPr>
            </w:pPr>
          </w:p>
          <w:p w:rsidR="0004772F" w:rsidRPr="006F3F51" w:rsidRDefault="0004772F" w:rsidP="006F3F51">
            <w:pPr>
              <w:jc w:val="both"/>
              <w:rPr>
                <w:rFonts w:ascii="Bariol Regular" w:hAnsi="Bariol Regular" w:cs="Arial"/>
                <w:color w:val="55616C"/>
                <w:lang w:val="en-US"/>
              </w:rPr>
            </w:pPr>
            <w:r w:rsidRPr="006F3F51">
              <w:rPr>
                <w:rFonts w:ascii="Bariol Regular" w:hAnsi="Bariol Regular" w:cs="Arial"/>
                <w:color w:val="55616C"/>
                <w:lang w:val="en-US"/>
              </w:rPr>
              <w:t xml:space="preserve">Experience of working in a charity environment </w:t>
            </w:r>
          </w:p>
          <w:p w:rsidR="00B07E3B" w:rsidRPr="006F3F51" w:rsidRDefault="00B07E3B" w:rsidP="006F3F51">
            <w:pPr>
              <w:jc w:val="both"/>
              <w:rPr>
                <w:rFonts w:ascii="Bariol Regular" w:hAnsi="Bariol Regular" w:cs="Arial"/>
                <w:color w:val="55616C"/>
                <w:lang w:val="en-US"/>
              </w:rPr>
            </w:pPr>
          </w:p>
          <w:p w:rsidR="00236627" w:rsidRPr="006F3F51" w:rsidRDefault="000D6C64" w:rsidP="006F3F51">
            <w:pPr>
              <w:jc w:val="both"/>
              <w:rPr>
                <w:rFonts w:ascii="Bariol Regular" w:hAnsi="Bariol Regular" w:cs="Arial"/>
                <w:color w:val="55616C"/>
              </w:rPr>
            </w:pPr>
            <w:r w:rsidRPr="006F3F51">
              <w:rPr>
                <w:rFonts w:ascii="Bariol Regular" w:hAnsi="Bariol Regular" w:cs="Arial"/>
                <w:color w:val="55616C"/>
              </w:rPr>
              <w:t>E</w:t>
            </w:r>
            <w:r w:rsidR="00175AE1" w:rsidRPr="006F3F51">
              <w:rPr>
                <w:rFonts w:ascii="Bariol Regular" w:hAnsi="Bariol Regular" w:cs="Arial"/>
                <w:color w:val="55616C"/>
              </w:rPr>
              <w:t xml:space="preserve">xperience of </w:t>
            </w:r>
            <w:r w:rsidRPr="006F3F51">
              <w:rPr>
                <w:rFonts w:ascii="Bariol Regular" w:hAnsi="Bariol Regular" w:cs="Arial"/>
                <w:color w:val="55616C"/>
              </w:rPr>
              <w:t xml:space="preserve">preparing </w:t>
            </w:r>
            <w:r w:rsidR="00175AE1" w:rsidRPr="006F3F51">
              <w:rPr>
                <w:rFonts w:ascii="Bariol Regular" w:hAnsi="Bariol Regular" w:cs="Arial"/>
                <w:color w:val="55616C"/>
              </w:rPr>
              <w:t>payroll</w:t>
            </w:r>
            <w:r w:rsidRPr="006F3F51">
              <w:rPr>
                <w:rFonts w:ascii="Bariol Regular" w:hAnsi="Bariol Regular" w:cs="Arial"/>
                <w:color w:val="55616C"/>
              </w:rPr>
              <w:t xml:space="preserve"> including pensions using payroll software</w:t>
            </w:r>
          </w:p>
          <w:p w:rsidR="008725A8" w:rsidRPr="006F3F51" w:rsidRDefault="008725A8" w:rsidP="006F3F51">
            <w:pPr>
              <w:jc w:val="both"/>
              <w:rPr>
                <w:rFonts w:ascii="Bariol Regular" w:hAnsi="Bariol Regular" w:cs="Arial"/>
                <w:color w:val="55616C"/>
              </w:rPr>
            </w:pPr>
          </w:p>
          <w:p w:rsidR="008725A8" w:rsidRPr="006F3F51" w:rsidRDefault="008725A8" w:rsidP="006F3F51">
            <w:pPr>
              <w:jc w:val="both"/>
              <w:rPr>
                <w:rFonts w:ascii="Bariol Regular" w:hAnsi="Bariol Regular" w:cs="Arial"/>
                <w:color w:val="55616C"/>
                <w:lang w:val="en-US"/>
              </w:rPr>
            </w:pPr>
            <w:r w:rsidRPr="006F3F51">
              <w:rPr>
                <w:rFonts w:ascii="Bariol Regular" w:hAnsi="Bariol Regular" w:cs="Arial"/>
                <w:color w:val="55616C"/>
                <w:lang w:val="en-US"/>
              </w:rPr>
              <w:t>Understanding of the requirements of charity accounting</w:t>
            </w:r>
            <w:r w:rsidR="00175AE1" w:rsidRPr="006F3F51">
              <w:rPr>
                <w:rFonts w:ascii="Bariol Regular" w:hAnsi="Bariol Regular" w:cs="Arial"/>
                <w:color w:val="55616C"/>
                <w:lang w:val="en-US"/>
              </w:rPr>
              <w:t xml:space="preserve"> </w:t>
            </w:r>
          </w:p>
          <w:p w:rsidR="006F3F51" w:rsidRPr="006F3F51" w:rsidRDefault="006F3F51" w:rsidP="006F3F51">
            <w:pPr>
              <w:jc w:val="both"/>
              <w:rPr>
                <w:rFonts w:ascii="Bariol Regular" w:hAnsi="Bariol Regular" w:cs="Arial"/>
                <w:color w:val="55616C"/>
                <w:lang w:val="en-US"/>
              </w:rPr>
            </w:pPr>
          </w:p>
          <w:p w:rsidR="008725A8" w:rsidRPr="006F3F51" w:rsidRDefault="008725A8" w:rsidP="006F3F51">
            <w:pPr>
              <w:jc w:val="both"/>
              <w:rPr>
                <w:rFonts w:ascii="Bariol Regular" w:hAnsi="Bariol Regular" w:cs="Arial"/>
                <w:color w:val="55616C"/>
                <w:lang w:val="en-US"/>
              </w:rPr>
            </w:pPr>
            <w:r w:rsidRPr="006F3F51">
              <w:rPr>
                <w:rFonts w:ascii="Bariol Regular" w:hAnsi="Bariol Regular" w:cs="Arial"/>
                <w:color w:val="55616C"/>
                <w:lang w:val="en-US"/>
              </w:rPr>
              <w:t xml:space="preserve">Methodical and </w:t>
            </w:r>
            <w:proofErr w:type="spellStart"/>
            <w:r w:rsidRPr="006F3F51">
              <w:rPr>
                <w:rFonts w:ascii="Bariol Regular" w:hAnsi="Bariol Regular" w:cs="Arial"/>
                <w:color w:val="55616C"/>
                <w:lang w:val="en-US"/>
              </w:rPr>
              <w:t>organised</w:t>
            </w:r>
            <w:proofErr w:type="spellEnd"/>
            <w:r w:rsidRPr="006F3F51">
              <w:rPr>
                <w:rFonts w:ascii="Bariol Regular" w:hAnsi="Bariol Regular" w:cs="Arial"/>
                <w:color w:val="55616C"/>
                <w:lang w:val="en-US"/>
              </w:rPr>
              <w:t xml:space="preserve"> approach to work </w:t>
            </w:r>
          </w:p>
          <w:p w:rsidR="008725A8" w:rsidRPr="006F3F51" w:rsidRDefault="008725A8" w:rsidP="006F3F51">
            <w:pPr>
              <w:jc w:val="both"/>
              <w:rPr>
                <w:rFonts w:ascii="Bariol Regular" w:hAnsi="Bariol Regular" w:cs="Arial"/>
                <w:color w:val="55616C"/>
                <w:lang w:val="en-US"/>
              </w:rPr>
            </w:pPr>
          </w:p>
          <w:p w:rsidR="008725A8" w:rsidRPr="006F3F51" w:rsidRDefault="008725A8" w:rsidP="006F3F51">
            <w:pPr>
              <w:jc w:val="both"/>
              <w:rPr>
                <w:rFonts w:ascii="Bariol Regular" w:hAnsi="Bariol Regular" w:cs="Arial"/>
                <w:color w:val="55616C"/>
              </w:rPr>
            </w:pPr>
            <w:r w:rsidRPr="006F3F51">
              <w:rPr>
                <w:rFonts w:ascii="Bariol Regular" w:hAnsi="Bariol Regular" w:cs="Arial"/>
                <w:color w:val="55616C"/>
              </w:rPr>
              <w:t>Able to maintain high levels of confidentiality</w:t>
            </w:r>
          </w:p>
          <w:p w:rsidR="008725A8" w:rsidRPr="006F3F51" w:rsidRDefault="008725A8" w:rsidP="006F3F51">
            <w:pPr>
              <w:jc w:val="both"/>
              <w:rPr>
                <w:rFonts w:ascii="Bariol Regular" w:hAnsi="Bariol Regular" w:cs="Arial"/>
                <w:color w:val="55616C"/>
              </w:rPr>
            </w:pPr>
          </w:p>
          <w:p w:rsidR="008725A8" w:rsidRPr="006F3F51" w:rsidRDefault="008725A8" w:rsidP="006F3F51">
            <w:pPr>
              <w:jc w:val="both"/>
              <w:rPr>
                <w:rFonts w:ascii="Bariol Regular" w:hAnsi="Bariol Regular" w:cs="Arial"/>
                <w:color w:val="55616C"/>
                <w:lang w:val="en-US"/>
              </w:rPr>
            </w:pPr>
            <w:r w:rsidRPr="006F3F51">
              <w:rPr>
                <w:rFonts w:ascii="Bariol Regular" w:hAnsi="Bariol Regular" w:cs="Arial"/>
                <w:color w:val="55616C"/>
                <w:lang w:val="en-US"/>
              </w:rPr>
              <w:t>Excellent verbal and written communication skills</w:t>
            </w:r>
          </w:p>
          <w:p w:rsidR="008725A8" w:rsidRPr="006F3F51" w:rsidRDefault="008725A8" w:rsidP="006F3F51">
            <w:pPr>
              <w:jc w:val="both"/>
              <w:rPr>
                <w:rFonts w:ascii="Bariol Regular" w:hAnsi="Bariol Regular" w:cs="Arial"/>
                <w:color w:val="55616C"/>
              </w:rPr>
            </w:pPr>
          </w:p>
          <w:p w:rsidR="008725A8" w:rsidRPr="006F3F51" w:rsidRDefault="008725A8" w:rsidP="006F3F51">
            <w:pPr>
              <w:jc w:val="both"/>
              <w:rPr>
                <w:rFonts w:ascii="Bariol Regular" w:hAnsi="Bariol Regular" w:cs="Arial"/>
                <w:color w:val="55616C"/>
                <w:lang w:val="en-US"/>
              </w:rPr>
            </w:pPr>
            <w:r w:rsidRPr="006F3F51">
              <w:rPr>
                <w:rFonts w:ascii="Bariol Regular" w:hAnsi="Bariol Regular" w:cs="Arial"/>
                <w:color w:val="55616C"/>
                <w:lang w:val="en-US"/>
              </w:rPr>
              <w:t>Able to manage own workload and meet tight and competing deadlines</w:t>
            </w:r>
          </w:p>
          <w:p w:rsidR="008725A8" w:rsidRPr="006F3F51" w:rsidRDefault="008725A8" w:rsidP="006F3F51">
            <w:pPr>
              <w:jc w:val="both"/>
              <w:rPr>
                <w:rFonts w:ascii="Bariol Regular" w:hAnsi="Bariol Regular" w:cs="Arial"/>
                <w:color w:val="55616C"/>
              </w:rPr>
            </w:pPr>
          </w:p>
          <w:p w:rsidR="00574019" w:rsidRPr="006F3F51" w:rsidRDefault="00574019" w:rsidP="000E4A3C">
            <w:pPr>
              <w:jc w:val="both"/>
              <w:rPr>
                <w:rFonts w:ascii="Bariol Regular" w:hAnsi="Bariol Regular" w:cs="Arial"/>
                <w:color w:val="55616C"/>
              </w:rPr>
            </w:pPr>
            <w:r w:rsidRPr="006F3F51">
              <w:rPr>
                <w:rFonts w:ascii="Bariol Regular" w:hAnsi="Bariol Regular" w:cs="Arial"/>
                <w:color w:val="55616C"/>
                <w:lang w:val="en-US"/>
              </w:rPr>
              <w:t>Demonstrate enthusiasm and a willingness to adapt to new working practices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6627" w:rsidRPr="006F3F51" w:rsidRDefault="00236627" w:rsidP="006F3F51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:rsidR="00B07E3B" w:rsidRPr="006F3F51" w:rsidRDefault="00B07E3B" w:rsidP="006F3F51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:rsidR="00897A68" w:rsidRPr="006F3F51" w:rsidRDefault="00897A68" w:rsidP="006F3F51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  <w:r w:rsidRPr="006F3F51">
              <w:rPr>
                <w:rFonts w:ascii="Bariol Regular" w:hAnsi="Bariol Regular" w:cs="Arial"/>
                <w:color w:val="55616C"/>
              </w:rPr>
              <w:t>E</w:t>
            </w:r>
          </w:p>
          <w:p w:rsidR="00354809" w:rsidRPr="006F3F51" w:rsidRDefault="00354809" w:rsidP="006F3F51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:rsidR="00354809" w:rsidRPr="006F3F51" w:rsidRDefault="00354809" w:rsidP="006F3F51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:rsidR="00175AE1" w:rsidRPr="006F3F51" w:rsidRDefault="00175AE1" w:rsidP="006F3F51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:rsidR="00175AE1" w:rsidRPr="006F3F51" w:rsidRDefault="00175AE1" w:rsidP="006F3F51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:rsidR="00354809" w:rsidRPr="006F3F51" w:rsidRDefault="00354809" w:rsidP="006F3F51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:rsidR="00354809" w:rsidRPr="006F3F51" w:rsidRDefault="00354809" w:rsidP="006F3F51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  <w:r w:rsidRPr="006F3F51">
              <w:rPr>
                <w:rFonts w:ascii="Bariol Regular" w:hAnsi="Bariol Regular" w:cs="Arial"/>
                <w:color w:val="55616C"/>
              </w:rPr>
              <w:t>E</w:t>
            </w:r>
          </w:p>
          <w:p w:rsidR="00354809" w:rsidRPr="006F3F51" w:rsidRDefault="00354809" w:rsidP="006F3F51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:rsidR="00354809" w:rsidRPr="006F3F51" w:rsidRDefault="00354809" w:rsidP="006F3F51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:rsidR="006F3F51" w:rsidRPr="006F3F51" w:rsidRDefault="006F3F51" w:rsidP="006F3F51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:rsidR="00354809" w:rsidRPr="006F3F51" w:rsidRDefault="00354809" w:rsidP="006F3F51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  <w:r w:rsidRPr="006F3F51">
              <w:rPr>
                <w:rFonts w:ascii="Bariol Regular" w:hAnsi="Bariol Regular" w:cs="Arial"/>
                <w:color w:val="55616C"/>
              </w:rPr>
              <w:t>E</w:t>
            </w:r>
          </w:p>
          <w:p w:rsidR="00354809" w:rsidRPr="006F3F51" w:rsidRDefault="00354809" w:rsidP="006F3F51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:rsidR="00354809" w:rsidRPr="006F3F51" w:rsidRDefault="00354809" w:rsidP="006F3F51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:rsidR="00354809" w:rsidRPr="006F3F51" w:rsidRDefault="00354809" w:rsidP="006F3F51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:rsidR="00175AE1" w:rsidRPr="006F3F51" w:rsidRDefault="000D6C64" w:rsidP="006F3F51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  <w:r w:rsidRPr="006F3F51">
              <w:rPr>
                <w:rFonts w:ascii="Bariol Regular" w:hAnsi="Bariol Regular" w:cs="Arial"/>
                <w:color w:val="55616C"/>
              </w:rPr>
              <w:t>E</w:t>
            </w:r>
          </w:p>
          <w:p w:rsidR="00175AE1" w:rsidRPr="006F3F51" w:rsidRDefault="00175AE1" w:rsidP="006F3F51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:rsidR="00354809" w:rsidRPr="006F3F51" w:rsidRDefault="00354809" w:rsidP="006F3F51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:rsidR="006F3F51" w:rsidRPr="006F3F51" w:rsidRDefault="006F3F51" w:rsidP="006F3F51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:rsidR="00D73D14" w:rsidRPr="006F3F51" w:rsidRDefault="00D73D14" w:rsidP="006F3F51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:rsidR="00175AE1" w:rsidRPr="006F3F51" w:rsidRDefault="00354809" w:rsidP="006F3F51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  <w:r w:rsidRPr="006F3F51">
              <w:rPr>
                <w:rFonts w:ascii="Bariol Regular" w:hAnsi="Bariol Regular" w:cs="Arial"/>
                <w:color w:val="55616C"/>
              </w:rPr>
              <w:t>E</w:t>
            </w:r>
          </w:p>
          <w:p w:rsidR="000D6C64" w:rsidRPr="006F3F51" w:rsidRDefault="000D6C64" w:rsidP="006F3F51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:rsidR="00151CAC" w:rsidRPr="006F3F51" w:rsidRDefault="00574019" w:rsidP="006F3F51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  <w:r w:rsidRPr="006F3F51">
              <w:rPr>
                <w:rFonts w:ascii="Bariol Regular" w:hAnsi="Bariol Regular" w:cs="Arial"/>
                <w:color w:val="55616C"/>
              </w:rPr>
              <w:t>E</w:t>
            </w:r>
          </w:p>
          <w:p w:rsidR="00354809" w:rsidRPr="006F3F51" w:rsidRDefault="00354809" w:rsidP="006F3F51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:rsidR="00574019" w:rsidRPr="006F3F51" w:rsidRDefault="00574019" w:rsidP="006F3F51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  <w:r w:rsidRPr="006F3F51">
              <w:rPr>
                <w:rFonts w:ascii="Bariol Regular" w:hAnsi="Bariol Regular" w:cs="Arial"/>
                <w:color w:val="55616C"/>
              </w:rPr>
              <w:t>E</w:t>
            </w:r>
          </w:p>
          <w:p w:rsidR="00574019" w:rsidRPr="006F3F51" w:rsidRDefault="00574019" w:rsidP="006F3F51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:rsidR="00574019" w:rsidRPr="006F3F51" w:rsidRDefault="00574019" w:rsidP="006F3F51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  <w:r w:rsidRPr="006F3F51">
              <w:rPr>
                <w:rFonts w:ascii="Bariol Regular" w:hAnsi="Bariol Regular" w:cs="Arial"/>
                <w:color w:val="55616C"/>
              </w:rPr>
              <w:t>E</w:t>
            </w:r>
          </w:p>
          <w:p w:rsidR="00574019" w:rsidRPr="006F3F51" w:rsidRDefault="00574019" w:rsidP="006F3F51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:rsidR="000D6C64" w:rsidRPr="006F3F51" w:rsidRDefault="000D6C64" w:rsidP="006F3F51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:rsidR="006F3F51" w:rsidRPr="006F3F51" w:rsidRDefault="006F3F51" w:rsidP="006F3F51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  <w:r w:rsidRPr="006F3F51">
              <w:rPr>
                <w:rFonts w:ascii="Bariol Regular" w:hAnsi="Bariol Regular" w:cs="Arial"/>
                <w:color w:val="55616C"/>
              </w:rPr>
              <w:t>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6627" w:rsidRPr="006F3F51" w:rsidRDefault="00236627" w:rsidP="006F3F51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:rsidR="00354809" w:rsidRPr="006F3F51" w:rsidRDefault="00354809" w:rsidP="006F3F51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:rsidR="00354809" w:rsidRPr="006F3F51" w:rsidRDefault="00354809" w:rsidP="006F3F51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:rsidR="008725A8" w:rsidRPr="006F3F51" w:rsidRDefault="008725A8" w:rsidP="006F3F51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:rsidR="008725A8" w:rsidRPr="006F3F51" w:rsidRDefault="00770A06" w:rsidP="006F3F51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  <w:bookmarkStart w:id="1" w:name="_GoBack"/>
            <w:bookmarkEnd w:id="1"/>
            <w:r>
              <w:rPr>
                <w:rFonts w:ascii="Bariol Regular" w:hAnsi="Bariol Regular" w:cs="Arial"/>
                <w:color w:val="55616C"/>
              </w:rPr>
              <w:t>D</w:t>
            </w:r>
          </w:p>
          <w:p w:rsidR="008725A8" w:rsidRPr="006F3F51" w:rsidRDefault="008725A8" w:rsidP="006F3F51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:rsidR="008725A8" w:rsidRPr="006F3F51" w:rsidRDefault="00A01116" w:rsidP="006F3F51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  <w:r>
              <w:rPr>
                <w:rFonts w:ascii="Bariol Regular" w:hAnsi="Bariol Regular" w:cs="Arial"/>
                <w:color w:val="55616C"/>
              </w:rPr>
              <w:t>D</w:t>
            </w:r>
          </w:p>
          <w:p w:rsidR="008725A8" w:rsidRPr="006F3F51" w:rsidRDefault="008725A8" w:rsidP="006F3F51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:rsidR="008725A8" w:rsidRPr="006F3F51" w:rsidRDefault="008725A8" w:rsidP="006F3F51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:rsidR="006F3F51" w:rsidRPr="006F3F51" w:rsidRDefault="006F3F51" w:rsidP="006F3F51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:rsidR="008725A8" w:rsidRPr="006F3F51" w:rsidRDefault="000D6C64" w:rsidP="006F3F51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  <w:r w:rsidRPr="006F3F51">
              <w:rPr>
                <w:rFonts w:ascii="Bariol Regular" w:hAnsi="Bariol Regular" w:cs="Arial"/>
                <w:color w:val="55616C"/>
              </w:rPr>
              <w:t>D</w:t>
            </w:r>
          </w:p>
          <w:p w:rsidR="008725A8" w:rsidRPr="006F3F51" w:rsidRDefault="008725A8" w:rsidP="006F3F51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:rsidR="008725A8" w:rsidRPr="006F3F51" w:rsidRDefault="008725A8" w:rsidP="006F3F51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:rsidR="008725A8" w:rsidRPr="006F3F51" w:rsidRDefault="008725A8" w:rsidP="006F3F51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:rsidR="00354809" w:rsidRPr="006F3F51" w:rsidRDefault="000D6C64" w:rsidP="006F3F51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  <w:r w:rsidRPr="006F3F51">
              <w:rPr>
                <w:rFonts w:ascii="Bariol Regular" w:hAnsi="Bariol Regular" w:cs="Arial"/>
                <w:color w:val="55616C"/>
              </w:rPr>
              <w:t>D</w:t>
            </w:r>
          </w:p>
          <w:p w:rsidR="00354809" w:rsidRPr="006F3F51" w:rsidRDefault="00354809" w:rsidP="006F3F51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:rsidR="00354809" w:rsidRPr="006F3F51" w:rsidRDefault="00354809" w:rsidP="006F3F51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:rsidR="00354809" w:rsidRPr="006F3F51" w:rsidRDefault="00354809" w:rsidP="006F3F51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:rsidR="00151CAC" w:rsidRPr="006F3F51" w:rsidRDefault="00151CAC" w:rsidP="006F3F51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:rsidR="00354809" w:rsidRPr="006F3F51" w:rsidRDefault="000D6C64" w:rsidP="006F3F51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  <w:r w:rsidRPr="006F3F51">
              <w:rPr>
                <w:rFonts w:ascii="Bariol Regular" w:hAnsi="Bariol Regular" w:cs="Arial"/>
                <w:color w:val="55616C"/>
              </w:rPr>
              <w:t>D</w:t>
            </w:r>
          </w:p>
          <w:p w:rsidR="00354809" w:rsidRPr="006F3F51" w:rsidRDefault="00354809" w:rsidP="006F3F51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:rsidR="00354809" w:rsidRPr="006F3F51" w:rsidRDefault="00354809" w:rsidP="006F3F51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:rsidR="00354809" w:rsidRPr="006F3F51" w:rsidRDefault="00354809" w:rsidP="006F3F51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:rsidR="00354809" w:rsidRPr="006F3F51" w:rsidRDefault="00354809" w:rsidP="006F3F51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:rsidR="00354809" w:rsidRPr="006F3F51" w:rsidRDefault="00354809" w:rsidP="006F3F51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:rsidR="00354809" w:rsidRPr="006F3F51" w:rsidRDefault="00354809" w:rsidP="006F3F51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:rsidR="00354809" w:rsidRPr="006F3F51" w:rsidRDefault="00354809" w:rsidP="006F3F51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</w:tc>
      </w:tr>
      <w:bookmarkEnd w:id="0"/>
    </w:tbl>
    <w:p w:rsidR="0025576C" w:rsidRPr="006F3F51" w:rsidRDefault="0025576C" w:rsidP="00B07E3B">
      <w:pPr>
        <w:pStyle w:val="NormalWeb"/>
        <w:tabs>
          <w:tab w:val="left" w:pos="4962"/>
        </w:tabs>
        <w:spacing w:before="0" w:beforeAutospacing="0" w:after="0" w:afterAutospacing="0"/>
        <w:ind w:left="-142"/>
        <w:rPr>
          <w:rFonts w:ascii="Verdana" w:hAnsi="Verdana"/>
          <w:color w:val="55616C"/>
          <w:sz w:val="22"/>
          <w:szCs w:val="22"/>
        </w:rPr>
      </w:pPr>
    </w:p>
    <w:p w:rsidR="006F3F51" w:rsidRPr="006F3F51" w:rsidRDefault="006F3F51" w:rsidP="00B07E3B">
      <w:pPr>
        <w:pStyle w:val="NormalWeb"/>
        <w:tabs>
          <w:tab w:val="left" w:pos="4962"/>
        </w:tabs>
        <w:spacing w:before="0" w:beforeAutospacing="0" w:after="0" w:afterAutospacing="0"/>
        <w:ind w:left="-142"/>
        <w:rPr>
          <w:rFonts w:ascii="Verdana" w:hAnsi="Verdana"/>
          <w:color w:val="55616C"/>
          <w:sz w:val="22"/>
          <w:szCs w:val="22"/>
        </w:rPr>
      </w:pPr>
    </w:p>
    <w:p w:rsidR="006F3F51" w:rsidRPr="006F3F51" w:rsidRDefault="006F3F51" w:rsidP="00B07E3B">
      <w:pPr>
        <w:pStyle w:val="NormalWeb"/>
        <w:tabs>
          <w:tab w:val="left" w:pos="4962"/>
        </w:tabs>
        <w:spacing w:before="0" w:beforeAutospacing="0" w:after="0" w:afterAutospacing="0"/>
        <w:ind w:left="-142"/>
        <w:rPr>
          <w:rFonts w:ascii="Verdana" w:hAnsi="Verdana"/>
          <w:color w:val="55616C"/>
          <w:sz w:val="22"/>
          <w:szCs w:val="22"/>
        </w:rPr>
      </w:pPr>
    </w:p>
    <w:tbl>
      <w:tblPr>
        <w:tblpPr w:leftFromText="180" w:rightFromText="180" w:vertAnchor="text" w:horzAnchor="margin" w:tblpX="-432" w:tblpY="649"/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78"/>
        <w:gridCol w:w="1270"/>
        <w:gridCol w:w="1440"/>
      </w:tblGrid>
      <w:tr w:rsidR="006F3F51" w:rsidRPr="006F3F51" w:rsidTr="005129BA">
        <w:tc>
          <w:tcPr>
            <w:tcW w:w="6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51" w:rsidRPr="006F3F51" w:rsidRDefault="006F3F51" w:rsidP="005129BA">
            <w:pPr>
              <w:autoSpaceDE w:val="0"/>
              <w:autoSpaceDN w:val="0"/>
              <w:adjustRightInd w:val="0"/>
              <w:rPr>
                <w:rFonts w:ascii="Bariol Bold" w:hAnsi="Bariol Bold" w:cs="Arial"/>
                <w:color w:val="55616C"/>
              </w:rPr>
            </w:pPr>
            <w:bookmarkStart w:id="2" w:name="_Hlk486330530"/>
            <w:r w:rsidRPr="006F3F51">
              <w:rPr>
                <w:rFonts w:ascii="Bariol Bold" w:hAnsi="Bariol Bold" w:cs="Arial"/>
                <w:color w:val="55616C"/>
              </w:rPr>
              <w:lastRenderedPageBreak/>
              <w:t>Personal qualities</w:t>
            </w:r>
          </w:p>
          <w:p w:rsidR="006F3F51" w:rsidRPr="006F3F51" w:rsidRDefault="006F3F51" w:rsidP="005129BA">
            <w:pPr>
              <w:autoSpaceDE w:val="0"/>
              <w:autoSpaceDN w:val="0"/>
              <w:adjustRightInd w:val="0"/>
              <w:jc w:val="both"/>
              <w:rPr>
                <w:rFonts w:ascii="Bariol Regular" w:hAnsi="Bariol Regular" w:cs="Arial"/>
                <w:color w:val="55616C"/>
              </w:rPr>
            </w:pPr>
          </w:p>
          <w:p w:rsidR="006F3F51" w:rsidRPr="006F3F51" w:rsidRDefault="00A01116" w:rsidP="005129BA">
            <w:pPr>
              <w:autoSpaceDE w:val="0"/>
              <w:autoSpaceDN w:val="0"/>
              <w:adjustRightInd w:val="0"/>
              <w:jc w:val="both"/>
              <w:rPr>
                <w:rFonts w:ascii="Bariol Regular" w:hAnsi="Bariol Regular" w:cs="Arial"/>
                <w:color w:val="55616C"/>
              </w:rPr>
            </w:pPr>
            <w:r>
              <w:rPr>
                <w:rFonts w:ascii="Bariol Regular" w:hAnsi="Bariol Regular" w:cs="Arial"/>
                <w:color w:val="55616C"/>
              </w:rPr>
              <w:t>Sympathetic to/</w:t>
            </w:r>
            <w:r w:rsidR="006F3F51" w:rsidRPr="006F3F51">
              <w:rPr>
                <w:rFonts w:ascii="Bariol Regular" w:hAnsi="Bariol Regular" w:cs="Arial"/>
                <w:color w:val="55616C"/>
              </w:rPr>
              <w:t>sharing the Christian ethos and vision of Wellspring.</w:t>
            </w:r>
          </w:p>
          <w:p w:rsidR="006F3F51" w:rsidRPr="006F3F51" w:rsidRDefault="006F3F51" w:rsidP="005129BA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b/>
                <w:color w:val="55616C"/>
              </w:rPr>
            </w:pPr>
          </w:p>
          <w:p w:rsidR="006F3F51" w:rsidRPr="006F3F51" w:rsidRDefault="006F3F51" w:rsidP="005129BA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b/>
                <w:color w:val="55616C"/>
              </w:rPr>
            </w:pPr>
            <w:r w:rsidRPr="006F3F51">
              <w:rPr>
                <w:rFonts w:ascii="Bariol Regular" w:hAnsi="Bariol Regular" w:cs="Arial"/>
                <w:b/>
                <w:color w:val="55616C"/>
                <w:lang w:val="en-US"/>
              </w:rPr>
              <w:t>Self-motivated</w:t>
            </w:r>
          </w:p>
          <w:p w:rsidR="006F3F51" w:rsidRPr="006F3F51" w:rsidRDefault="006F3F51" w:rsidP="005129BA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b/>
                <w:color w:val="55616C"/>
              </w:rPr>
            </w:pPr>
          </w:p>
          <w:p w:rsidR="006F3F51" w:rsidRPr="006F3F51" w:rsidRDefault="006F3F51" w:rsidP="005129BA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b/>
                <w:color w:val="55616C"/>
                <w:lang w:val="en-US"/>
              </w:rPr>
            </w:pPr>
            <w:r w:rsidRPr="006F3F51">
              <w:rPr>
                <w:rFonts w:ascii="Bariol Regular" w:hAnsi="Bariol Regular" w:cs="Arial"/>
                <w:b/>
                <w:color w:val="55616C"/>
                <w:lang w:val="en-US"/>
              </w:rPr>
              <w:t>Friendly disposition and willingness to work as part of a close-knit team</w:t>
            </w:r>
          </w:p>
          <w:p w:rsidR="006F3F51" w:rsidRPr="006F3F51" w:rsidRDefault="006F3F51" w:rsidP="005129BA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b/>
                <w:color w:val="55616C"/>
                <w:lang w:val="en-US"/>
              </w:rPr>
            </w:pPr>
          </w:p>
          <w:p w:rsidR="006F3F51" w:rsidRPr="006F3F51" w:rsidRDefault="006F3F51" w:rsidP="005129BA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b/>
                <w:color w:val="55616C"/>
                <w:lang w:val="en-US"/>
              </w:rPr>
            </w:pPr>
            <w:r w:rsidRPr="006F3F51">
              <w:rPr>
                <w:rFonts w:ascii="Bariol Regular" w:hAnsi="Bariol Regular" w:cs="Arial"/>
                <w:b/>
                <w:color w:val="55616C"/>
                <w:lang w:val="en-US"/>
              </w:rPr>
              <w:t>Adaptable to change</w:t>
            </w:r>
          </w:p>
          <w:p w:rsidR="006F3F51" w:rsidRPr="006F3F51" w:rsidRDefault="006F3F51" w:rsidP="005129BA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b/>
                <w:color w:val="55616C"/>
                <w:lang w:val="en-US"/>
              </w:rPr>
            </w:pPr>
          </w:p>
          <w:p w:rsidR="006F3F51" w:rsidRPr="006F3F51" w:rsidRDefault="006F3F51" w:rsidP="005129BA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b/>
                <w:color w:val="55616C"/>
                <w:lang w:val="en-US"/>
              </w:rPr>
            </w:pPr>
            <w:r w:rsidRPr="006F3F51">
              <w:rPr>
                <w:rFonts w:ascii="Bariol Regular" w:hAnsi="Bariol Regular" w:cs="Arial"/>
                <w:b/>
                <w:color w:val="55616C"/>
                <w:lang w:val="en-US"/>
              </w:rPr>
              <w:t>Commitment to equal opportunities</w:t>
            </w:r>
          </w:p>
          <w:p w:rsidR="006F3F51" w:rsidRPr="006F3F51" w:rsidRDefault="006F3F51" w:rsidP="005129BA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b/>
                <w:color w:val="55616C"/>
              </w:rPr>
            </w:pPr>
          </w:p>
          <w:p w:rsidR="006F3F51" w:rsidRPr="006F3F51" w:rsidRDefault="006F3F51" w:rsidP="005129BA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b/>
                <w:color w:val="55616C"/>
              </w:rPr>
            </w:pPr>
            <w:r w:rsidRPr="006F3F51">
              <w:rPr>
                <w:rFonts w:ascii="Bariol Regular" w:hAnsi="Bariol Regular" w:cs="Arial"/>
                <w:b/>
                <w:color w:val="55616C"/>
                <w:lang w:val="en-US"/>
              </w:rPr>
              <w:t xml:space="preserve">Commitment to ongoing personal and professional development </w:t>
            </w:r>
          </w:p>
          <w:bookmarkEnd w:id="2"/>
          <w:p w:rsidR="006F3F51" w:rsidRPr="006F3F51" w:rsidRDefault="006F3F51" w:rsidP="005129BA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51" w:rsidRPr="006F3F51" w:rsidRDefault="006F3F51" w:rsidP="005129BA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:rsidR="006F3F51" w:rsidRPr="006F3F51" w:rsidRDefault="006F3F51" w:rsidP="005129BA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:rsidR="006F3F51" w:rsidRPr="006F3F51" w:rsidRDefault="006F3F51" w:rsidP="005129BA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  <w:r w:rsidRPr="006F3F51">
              <w:rPr>
                <w:rFonts w:ascii="Bariol Regular" w:hAnsi="Bariol Regular" w:cs="Arial"/>
                <w:color w:val="55616C"/>
              </w:rPr>
              <w:t>E</w:t>
            </w:r>
          </w:p>
          <w:p w:rsidR="006F3F51" w:rsidRPr="006F3F51" w:rsidRDefault="006F3F51" w:rsidP="005129BA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:rsidR="006F3F51" w:rsidRPr="006F3F51" w:rsidRDefault="006F3F51" w:rsidP="005129BA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  <w:r w:rsidRPr="006F3F51">
              <w:rPr>
                <w:rFonts w:ascii="Bariol Regular" w:hAnsi="Bariol Regular" w:cs="Arial"/>
                <w:color w:val="55616C"/>
              </w:rPr>
              <w:t>E</w:t>
            </w:r>
          </w:p>
          <w:p w:rsidR="006F3F51" w:rsidRPr="006F3F51" w:rsidRDefault="006F3F51" w:rsidP="005129BA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:rsidR="006F3F51" w:rsidRPr="006F3F51" w:rsidRDefault="006F3F51" w:rsidP="005129BA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  <w:r w:rsidRPr="006F3F51">
              <w:rPr>
                <w:rFonts w:ascii="Bariol Regular" w:hAnsi="Bariol Regular" w:cs="Arial"/>
                <w:color w:val="55616C"/>
              </w:rPr>
              <w:t>E</w:t>
            </w:r>
          </w:p>
          <w:p w:rsidR="006F3F51" w:rsidRPr="006F3F51" w:rsidRDefault="006F3F51" w:rsidP="005129BA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:rsidR="006F3F51" w:rsidRPr="006F3F51" w:rsidRDefault="006F3F51" w:rsidP="005129BA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:rsidR="006F3F51" w:rsidRPr="006F3F51" w:rsidRDefault="006F3F51" w:rsidP="005129BA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  <w:r w:rsidRPr="006F3F51">
              <w:rPr>
                <w:rFonts w:ascii="Bariol Regular" w:hAnsi="Bariol Regular" w:cs="Arial"/>
                <w:color w:val="55616C"/>
              </w:rPr>
              <w:t>E</w:t>
            </w:r>
          </w:p>
          <w:p w:rsidR="006F3F51" w:rsidRPr="006F3F51" w:rsidRDefault="006F3F51" w:rsidP="005129BA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:rsidR="006F3F51" w:rsidRPr="006F3F51" w:rsidRDefault="006F3F51" w:rsidP="005129BA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  <w:r w:rsidRPr="006F3F51">
              <w:rPr>
                <w:rFonts w:ascii="Bariol Regular" w:hAnsi="Bariol Regular" w:cs="Arial"/>
                <w:color w:val="55616C"/>
              </w:rPr>
              <w:t>E</w:t>
            </w:r>
          </w:p>
          <w:p w:rsidR="006F3F51" w:rsidRPr="006F3F51" w:rsidRDefault="006F3F51" w:rsidP="005129BA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:rsidR="006F3F51" w:rsidRPr="006F3F51" w:rsidRDefault="006F3F51" w:rsidP="005129BA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  <w:r w:rsidRPr="006F3F51">
              <w:rPr>
                <w:rFonts w:ascii="Bariol Regular" w:hAnsi="Bariol Regular" w:cs="Arial"/>
                <w:color w:val="55616C"/>
              </w:rPr>
              <w:t>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F51" w:rsidRPr="006F3F51" w:rsidRDefault="006F3F51" w:rsidP="005129BA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:rsidR="006F3F51" w:rsidRPr="006F3F51" w:rsidRDefault="006F3F51" w:rsidP="005129BA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:rsidR="006F3F51" w:rsidRPr="006F3F51" w:rsidRDefault="006F3F51" w:rsidP="005129BA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:rsidR="006F3F51" w:rsidRPr="006F3F51" w:rsidRDefault="006F3F51" w:rsidP="005129BA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:rsidR="006F3F51" w:rsidRPr="006F3F51" w:rsidRDefault="006F3F51" w:rsidP="005129BA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:rsidR="006F3F51" w:rsidRPr="006F3F51" w:rsidRDefault="006F3F51" w:rsidP="005129BA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:rsidR="006F3F51" w:rsidRPr="006F3F51" w:rsidRDefault="006F3F51" w:rsidP="005129BA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:rsidR="006F3F51" w:rsidRPr="006F3F51" w:rsidRDefault="006F3F51" w:rsidP="005129BA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:rsidR="006F3F51" w:rsidRPr="006F3F51" w:rsidRDefault="006F3F51" w:rsidP="005129BA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:rsidR="006F3F51" w:rsidRPr="006F3F51" w:rsidRDefault="006F3F51" w:rsidP="005129BA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:rsidR="006F3F51" w:rsidRPr="006F3F51" w:rsidRDefault="006F3F51" w:rsidP="005129BA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:rsidR="006F3F51" w:rsidRPr="006F3F51" w:rsidRDefault="006F3F51" w:rsidP="005129BA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:rsidR="006F3F51" w:rsidRPr="006F3F51" w:rsidRDefault="006F3F51" w:rsidP="005129BA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:rsidR="006F3F51" w:rsidRPr="006F3F51" w:rsidRDefault="006F3F51" w:rsidP="005129BA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</w:tc>
      </w:tr>
    </w:tbl>
    <w:p w:rsidR="006F3F51" w:rsidRPr="002C212B" w:rsidRDefault="006F3F51" w:rsidP="00B07E3B">
      <w:pPr>
        <w:pStyle w:val="NormalWeb"/>
        <w:tabs>
          <w:tab w:val="left" w:pos="4962"/>
        </w:tabs>
        <w:spacing w:before="0" w:beforeAutospacing="0" w:after="0" w:afterAutospacing="0"/>
        <w:ind w:left="-142"/>
        <w:rPr>
          <w:rFonts w:ascii="Verdana" w:hAnsi="Verdana"/>
          <w:sz w:val="22"/>
          <w:szCs w:val="22"/>
        </w:rPr>
      </w:pPr>
    </w:p>
    <w:sectPr w:rsidR="006F3F51" w:rsidRPr="002C212B" w:rsidSect="00733601">
      <w:headerReference w:type="default" r:id="rId7"/>
      <w:footerReference w:type="default" r:id="rId8"/>
      <w:pgSz w:w="11906" w:h="16838"/>
      <w:pgMar w:top="1440" w:right="1800" w:bottom="1440" w:left="1800" w:header="1425" w:footer="2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E6431" w:rsidRDefault="000E6431" w:rsidP="00897A68">
      <w:r>
        <w:separator/>
      </w:r>
    </w:p>
  </w:endnote>
  <w:endnote w:type="continuationSeparator" w:id="0">
    <w:p w:rsidR="000E6431" w:rsidRDefault="000E6431" w:rsidP="00897A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riol Bold">
    <w:panose1 w:val="02000506040000020003"/>
    <w:charset w:val="00"/>
    <w:family w:val="modern"/>
    <w:notTrueType/>
    <w:pitch w:val="variable"/>
    <w:sig w:usb0="8000002F" w:usb1="40000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riol Regular">
    <w:panose1 w:val="02000506040000020003"/>
    <w:charset w:val="00"/>
    <w:family w:val="modern"/>
    <w:notTrueType/>
    <w:pitch w:val="variable"/>
    <w:sig w:usb0="8000002F" w:usb1="40000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3601" w:rsidRPr="004929A9" w:rsidRDefault="00733601" w:rsidP="00733601">
    <w:pPr>
      <w:pStyle w:val="Contact"/>
      <w:ind w:left="-284" w:right="-625"/>
      <w:jc w:val="left"/>
      <w:rPr>
        <w:rFonts w:ascii="Bariol Regular" w:hAnsi="Bariol Regular"/>
        <w:sz w:val="20"/>
      </w:rPr>
    </w:pPr>
    <w:r w:rsidRPr="004929A9">
      <w:rPr>
        <w:rFonts w:ascii="Bariol Regular" w:hAnsi="Bariol Regular"/>
        <w:sz w:val="20"/>
      </w:rPr>
      <w:t>V</w:t>
    </w:r>
    <w:r>
      <w:rPr>
        <w:rFonts w:ascii="Bariol Regular" w:hAnsi="Bariol Regular"/>
        <w:sz w:val="20"/>
      </w:rPr>
      <w:t>ersion 1.1</w:t>
    </w:r>
    <w:r>
      <w:rPr>
        <w:rFonts w:ascii="Bariol Regular" w:hAnsi="Bariol Regular"/>
        <w:sz w:val="20"/>
      </w:rPr>
      <w:tab/>
    </w:r>
    <w:r>
      <w:rPr>
        <w:rFonts w:ascii="Bariol Regular" w:hAnsi="Bariol Regular"/>
        <w:sz w:val="20"/>
      </w:rPr>
      <w:tab/>
    </w:r>
    <w:r>
      <w:rPr>
        <w:rFonts w:ascii="Bariol Regular" w:hAnsi="Bariol Regular"/>
        <w:sz w:val="20"/>
      </w:rPr>
      <w:tab/>
    </w:r>
    <w:r>
      <w:rPr>
        <w:rFonts w:ascii="Bariol Regular" w:hAnsi="Bariol Regular"/>
        <w:sz w:val="20"/>
      </w:rPr>
      <w:tab/>
    </w:r>
    <w:r>
      <w:rPr>
        <w:rFonts w:ascii="Bariol Regular" w:hAnsi="Bariol Regular"/>
        <w:sz w:val="20"/>
      </w:rPr>
      <w:tab/>
    </w:r>
    <w:r>
      <w:rPr>
        <w:rFonts w:ascii="Bariol Regular" w:hAnsi="Bariol Regular"/>
        <w:sz w:val="20"/>
      </w:rPr>
      <w:tab/>
    </w:r>
    <w:r>
      <w:rPr>
        <w:rFonts w:ascii="Bariol Regular" w:hAnsi="Bariol Regular"/>
        <w:sz w:val="20"/>
      </w:rPr>
      <w:tab/>
    </w:r>
    <w:r>
      <w:rPr>
        <w:rFonts w:ascii="Bariol Regular" w:hAnsi="Bariol Regular"/>
        <w:sz w:val="20"/>
      </w:rPr>
      <w:tab/>
    </w:r>
    <w:r w:rsidRPr="004929A9">
      <w:rPr>
        <w:rFonts w:ascii="Bariol Regular" w:hAnsi="Bariol Regular"/>
        <w:sz w:val="20"/>
      </w:rPr>
      <w:t>Wellspring Training &amp; Therapy</w:t>
    </w:r>
  </w:p>
  <w:p w:rsidR="00733601" w:rsidRPr="004929A9" w:rsidRDefault="00733601" w:rsidP="00733601">
    <w:pPr>
      <w:pStyle w:val="Contact"/>
      <w:ind w:left="-284" w:right="-625"/>
      <w:jc w:val="left"/>
      <w:rPr>
        <w:rFonts w:ascii="Bariol Regular" w:hAnsi="Bariol Regular"/>
        <w:sz w:val="20"/>
      </w:rPr>
    </w:pPr>
    <w:r>
      <w:rPr>
        <w:rFonts w:ascii="Bariol Regular" w:hAnsi="Bariol Regular"/>
        <w:sz w:val="20"/>
      </w:rPr>
      <w:t>SMC June 2017</w:t>
    </w:r>
    <w:r>
      <w:rPr>
        <w:rFonts w:ascii="Bariol Regular" w:hAnsi="Bariol Regular"/>
        <w:sz w:val="20"/>
      </w:rPr>
      <w:tab/>
    </w:r>
    <w:r>
      <w:rPr>
        <w:rFonts w:ascii="Bariol Regular" w:hAnsi="Bariol Regular"/>
        <w:sz w:val="20"/>
      </w:rPr>
      <w:tab/>
    </w:r>
    <w:r>
      <w:rPr>
        <w:rFonts w:ascii="Bariol Regular" w:hAnsi="Bariol Regular"/>
        <w:sz w:val="20"/>
      </w:rPr>
      <w:tab/>
    </w:r>
    <w:r>
      <w:rPr>
        <w:rFonts w:ascii="Bariol Regular" w:hAnsi="Bariol Regular"/>
        <w:sz w:val="20"/>
      </w:rPr>
      <w:tab/>
    </w:r>
    <w:r>
      <w:rPr>
        <w:rFonts w:ascii="Bariol Regular" w:hAnsi="Bariol Regular"/>
        <w:sz w:val="20"/>
      </w:rPr>
      <w:tab/>
    </w:r>
    <w:r>
      <w:rPr>
        <w:rFonts w:ascii="Bariol Regular" w:hAnsi="Bariol Regular"/>
        <w:sz w:val="20"/>
      </w:rPr>
      <w:tab/>
    </w:r>
    <w:r>
      <w:rPr>
        <w:rFonts w:ascii="Bariol Regular" w:hAnsi="Bariol Regular"/>
        <w:sz w:val="20"/>
      </w:rPr>
      <w:tab/>
      <w:t>Person Specification – Finance Officer</w:t>
    </w:r>
  </w:p>
  <w:p w:rsidR="00622F9F" w:rsidRDefault="00622F9F" w:rsidP="003766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E6431" w:rsidRDefault="000E6431" w:rsidP="00897A68">
      <w:r>
        <w:separator/>
      </w:r>
    </w:p>
  </w:footnote>
  <w:footnote w:type="continuationSeparator" w:id="0">
    <w:p w:rsidR="000E6431" w:rsidRDefault="000E6431" w:rsidP="00897A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7A68" w:rsidRDefault="001C414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-742315</wp:posOffset>
          </wp:positionV>
          <wp:extent cx="3048000" cy="1066800"/>
          <wp:effectExtent l="0" t="0" r="0" b="0"/>
          <wp:wrapTopAndBottom/>
          <wp:docPr id="27" name="Picture 27" descr="Wellspring_Final Logo-Strap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ellspring_Final Logo-Strap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8000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052A6C"/>
    <w:multiLevelType w:val="hybridMultilevel"/>
    <w:tmpl w:val="3EA499B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BE1363"/>
    <w:multiLevelType w:val="hybridMultilevel"/>
    <w:tmpl w:val="F7C277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F0C92EE">
      <w:numFmt w:val="bullet"/>
      <w:lvlText w:val="•"/>
      <w:lvlJc w:val="left"/>
      <w:pPr>
        <w:ind w:left="1440" w:hanging="360"/>
      </w:pPr>
      <w:rPr>
        <w:rFonts w:ascii="Bariol Bold" w:eastAsia="Times New Roman" w:hAnsi="Bariol Bold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627"/>
    <w:rsid w:val="00016E01"/>
    <w:rsid w:val="000450B7"/>
    <w:rsid w:val="0004772F"/>
    <w:rsid w:val="0007293A"/>
    <w:rsid w:val="000D6C64"/>
    <w:rsid w:val="000E4A3C"/>
    <w:rsid w:val="000E6431"/>
    <w:rsid w:val="0011015D"/>
    <w:rsid w:val="00110DE3"/>
    <w:rsid w:val="00151CAC"/>
    <w:rsid w:val="001645EE"/>
    <w:rsid w:val="00175AE1"/>
    <w:rsid w:val="001B75F2"/>
    <w:rsid w:val="001C4142"/>
    <w:rsid w:val="001E179A"/>
    <w:rsid w:val="002234A9"/>
    <w:rsid w:val="00236627"/>
    <w:rsid w:val="0025576C"/>
    <w:rsid w:val="002E2BE8"/>
    <w:rsid w:val="003030B0"/>
    <w:rsid w:val="00346B5B"/>
    <w:rsid w:val="00354809"/>
    <w:rsid w:val="0037663D"/>
    <w:rsid w:val="003F0AEB"/>
    <w:rsid w:val="004013E6"/>
    <w:rsid w:val="004D0255"/>
    <w:rsid w:val="00513162"/>
    <w:rsid w:val="00563E00"/>
    <w:rsid w:val="00574019"/>
    <w:rsid w:val="005A0C5C"/>
    <w:rsid w:val="005A3B08"/>
    <w:rsid w:val="005A7513"/>
    <w:rsid w:val="005D1F23"/>
    <w:rsid w:val="005F244B"/>
    <w:rsid w:val="00622F9F"/>
    <w:rsid w:val="00655DE4"/>
    <w:rsid w:val="00660DEF"/>
    <w:rsid w:val="006E224B"/>
    <w:rsid w:val="006F3F51"/>
    <w:rsid w:val="00702AED"/>
    <w:rsid w:val="007236D4"/>
    <w:rsid w:val="00733601"/>
    <w:rsid w:val="00770A06"/>
    <w:rsid w:val="00777CF5"/>
    <w:rsid w:val="007C5F04"/>
    <w:rsid w:val="008506D9"/>
    <w:rsid w:val="008725A8"/>
    <w:rsid w:val="00897A68"/>
    <w:rsid w:val="008B4719"/>
    <w:rsid w:val="008E36FD"/>
    <w:rsid w:val="009329A8"/>
    <w:rsid w:val="00993194"/>
    <w:rsid w:val="00A01116"/>
    <w:rsid w:val="00AB34A6"/>
    <w:rsid w:val="00B07E3B"/>
    <w:rsid w:val="00B62CCF"/>
    <w:rsid w:val="00BF4486"/>
    <w:rsid w:val="00C63D5A"/>
    <w:rsid w:val="00C755D9"/>
    <w:rsid w:val="00CB1D2D"/>
    <w:rsid w:val="00D110C2"/>
    <w:rsid w:val="00D301F6"/>
    <w:rsid w:val="00D73D14"/>
    <w:rsid w:val="00D81E0F"/>
    <w:rsid w:val="00D90075"/>
    <w:rsid w:val="00D96F26"/>
    <w:rsid w:val="00D979FA"/>
    <w:rsid w:val="00DC2C69"/>
    <w:rsid w:val="00DC5E01"/>
    <w:rsid w:val="00E12DB8"/>
    <w:rsid w:val="00E51622"/>
    <w:rsid w:val="00E710EA"/>
    <w:rsid w:val="00EA4F8A"/>
    <w:rsid w:val="00F05D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7561FD1"/>
  <w15:docId w15:val="{7672E97F-49A9-444D-8071-35E507A73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3662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25576C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897A6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7A68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97A6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7A68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7A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7A6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4772F"/>
    <w:pPr>
      <w:ind w:left="720"/>
      <w:contextualSpacing/>
    </w:pPr>
  </w:style>
  <w:style w:type="paragraph" w:customStyle="1" w:styleId="Contact">
    <w:name w:val="Contact"/>
    <w:basedOn w:val="Normal"/>
    <w:rsid w:val="0037663D"/>
    <w:pPr>
      <w:spacing w:after="60"/>
      <w:ind w:left="397"/>
      <w:jc w:val="both"/>
    </w:pPr>
    <w:rPr>
      <w:rFonts w:ascii="Arial" w:hAnsi="Arial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49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201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Outline of a person specification</vt:lpstr>
    </vt:vector>
  </TitlesOfParts>
  <Company>Acas</Company>
  <LinksUpToDate>false</LinksUpToDate>
  <CharactersWithSpaces>1350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Outline of a person specification</dc:title>
  <dc:creator>dwebb</dc:creator>
  <cp:lastModifiedBy>Emily Fullarton</cp:lastModifiedBy>
  <cp:revision>10</cp:revision>
  <cp:lastPrinted>2017-05-17T09:10:00Z</cp:lastPrinted>
  <dcterms:created xsi:type="dcterms:W3CDTF">2017-06-27T12:01:00Z</dcterms:created>
  <dcterms:modified xsi:type="dcterms:W3CDTF">2017-07-03T10:45:00Z</dcterms:modified>
</cp:coreProperties>
</file>